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792A" w14:textId="77777777" w:rsidR="00F92F30" w:rsidRPr="003A454C" w:rsidRDefault="00F92F30" w:rsidP="00F92F30">
      <w:pPr>
        <w:spacing w:line="240" w:lineRule="auto"/>
        <w:ind w:left="2968" w:right="259" w:firstLine="28"/>
        <w:jc w:val="center"/>
        <w:rPr>
          <w:rFonts w:ascii="Arial" w:eastAsia="Arial" w:hAnsi="Arial" w:cs="Arial"/>
          <w:color w:val="151515"/>
          <w:w w:val="103"/>
        </w:rPr>
      </w:pPr>
      <w:r w:rsidRPr="003A454C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A7EE5FD" wp14:editId="514A0994">
            <wp:simplePos x="0" y="0"/>
            <wp:positionH relativeFrom="page">
              <wp:posOffset>1097280</wp:posOffset>
            </wp:positionH>
            <wp:positionV relativeFrom="paragraph">
              <wp:posOffset>-92710</wp:posOffset>
            </wp:positionV>
            <wp:extent cx="1450975" cy="987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50505"/>
          <w:w w:val="105"/>
        </w:rPr>
        <w:t xml:space="preserve">       </w:t>
      </w:r>
      <w:r w:rsidRPr="003A454C">
        <w:rPr>
          <w:rFonts w:ascii="Arial" w:eastAsia="Arial" w:hAnsi="Arial" w:cs="Arial"/>
          <w:color w:val="050505"/>
          <w:w w:val="105"/>
        </w:rPr>
        <w:t>Wayne</w:t>
      </w:r>
      <w:r w:rsidRPr="003A454C">
        <w:rPr>
          <w:rFonts w:ascii="Arial" w:eastAsia="Arial" w:hAnsi="Arial" w:cs="Arial"/>
          <w:color w:val="050505"/>
          <w:spacing w:val="-6"/>
          <w:w w:val="105"/>
        </w:rPr>
        <w:t xml:space="preserve"> </w:t>
      </w:r>
      <w:r w:rsidRPr="003A454C">
        <w:rPr>
          <w:rFonts w:ascii="Arial" w:eastAsia="Arial" w:hAnsi="Arial" w:cs="Arial"/>
          <w:color w:val="050505"/>
          <w:w w:val="105"/>
        </w:rPr>
        <w:t>County</w:t>
      </w:r>
      <w:r w:rsidRPr="003A454C">
        <w:rPr>
          <w:rFonts w:ascii="Arial" w:eastAsia="Arial" w:hAnsi="Arial" w:cs="Arial"/>
          <w:color w:val="050505"/>
          <w:spacing w:val="-6"/>
          <w:w w:val="105"/>
        </w:rPr>
        <w:t xml:space="preserve"> </w:t>
      </w:r>
      <w:r w:rsidRPr="003A454C">
        <w:rPr>
          <w:rFonts w:ascii="Arial" w:eastAsia="Arial" w:hAnsi="Arial" w:cs="Arial"/>
          <w:color w:val="050505"/>
          <w:w w:val="105"/>
        </w:rPr>
        <w:t>Soil</w:t>
      </w:r>
      <w:r w:rsidRPr="003A454C">
        <w:rPr>
          <w:rFonts w:ascii="Arial" w:eastAsia="Arial" w:hAnsi="Arial" w:cs="Arial"/>
          <w:color w:val="050505"/>
          <w:spacing w:val="-18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and</w:t>
      </w:r>
      <w:r w:rsidRPr="003A454C">
        <w:rPr>
          <w:rFonts w:ascii="Arial" w:eastAsia="Arial" w:hAnsi="Arial" w:cs="Arial"/>
          <w:color w:val="151515"/>
          <w:spacing w:val="-26"/>
          <w:w w:val="105"/>
        </w:rPr>
        <w:t xml:space="preserve"> </w:t>
      </w:r>
      <w:r w:rsidRPr="003A454C">
        <w:rPr>
          <w:rFonts w:ascii="Arial" w:eastAsia="Arial" w:hAnsi="Arial" w:cs="Arial"/>
          <w:color w:val="050505"/>
          <w:w w:val="105"/>
        </w:rPr>
        <w:t>Water</w:t>
      </w:r>
      <w:r w:rsidRPr="003A454C">
        <w:rPr>
          <w:rFonts w:ascii="Arial" w:eastAsia="Arial" w:hAnsi="Arial" w:cs="Arial"/>
          <w:color w:val="050505"/>
          <w:spacing w:val="4"/>
          <w:w w:val="105"/>
        </w:rPr>
        <w:t xml:space="preserve"> </w:t>
      </w:r>
      <w:r w:rsidRPr="003A454C">
        <w:rPr>
          <w:rFonts w:ascii="Arial" w:eastAsia="Arial" w:hAnsi="Arial" w:cs="Arial"/>
          <w:color w:val="050505"/>
          <w:w w:val="105"/>
        </w:rPr>
        <w:t>Conservation</w:t>
      </w:r>
      <w:r w:rsidRPr="003A454C">
        <w:rPr>
          <w:rFonts w:ascii="Arial" w:eastAsia="Arial" w:hAnsi="Arial" w:cs="Arial"/>
          <w:color w:val="050505"/>
          <w:spacing w:val="3"/>
          <w:w w:val="105"/>
        </w:rPr>
        <w:t xml:space="preserve"> </w:t>
      </w:r>
      <w:r w:rsidRPr="003A454C">
        <w:rPr>
          <w:rFonts w:ascii="Arial" w:eastAsia="Arial" w:hAnsi="Arial" w:cs="Arial"/>
          <w:color w:val="050505"/>
          <w:w w:val="105"/>
        </w:rPr>
        <w:t>District</w:t>
      </w:r>
      <w:r w:rsidRPr="003A454C">
        <w:rPr>
          <w:rFonts w:ascii="Arial" w:eastAsia="Arial" w:hAnsi="Arial" w:cs="Arial"/>
          <w:color w:val="050505"/>
          <w:w w:val="108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823</w:t>
      </w:r>
      <w:r w:rsidRPr="003A454C">
        <w:rPr>
          <w:rFonts w:ascii="Arial" w:eastAsia="Arial" w:hAnsi="Arial" w:cs="Arial"/>
          <w:color w:val="151515"/>
          <w:spacing w:val="-23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S.</w:t>
      </w:r>
      <w:r w:rsidRPr="003A454C">
        <w:rPr>
          <w:rFonts w:ascii="Arial" w:eastAsia="Arial" w:hAnsi="Arial" w:cs="Arial"/>
          <w:color w:val="151515"/>
          <w:spacing w:val="-20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Round</w:t>
      </w:r>
      <w:r w:rsidRPr="003A454C">
        <w:rPr>
          <w:rFonts w:ascii="Arial" w:eastAsia="Arial" w:hAnsi="Arial" w:cs="Arial"/>
          <w:color w:val="151515"/>
          <w:spacing w:val="-21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Barn</w:t>
      </w:r>
      <w:r w:rsidRPr="003A454C">
        <w:rPr>
          <w:rFonts w:ascii="Arial" w:eastAsia="Arial" w:hAnsi="Arial" w:cs="Arial"/>
          <w:color w:val="151515"/>
          <w:spacing w:val="-14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Rd.,</w:t>
      </w:r>
      <w:r w:rsidRPr="003A454C">
        <w:rPr>
          <w:rFonts w:ascii="Arial" w:eastAsia="Arial" w:hAnsi="Arial" w:cs="Arial"/>
          <w:color w:val="151515"/>
          <w:spacing w:val="-23"/>
          <w:w w:val="105"/>
        </w:rPr>
        <w:t xml:space="preserve"> </w:t>
      </w:r>
      <w:r>
        <w:rPr>
          <w:rFonts w:ascii="Arial" w:eastAsia="Arial" w:hAnsi="Arial" w:cs="Arial"/>
          <w:color w:val="151515"/>
          <w:w w:val="105"/>
        </w:rPr>
        <w:t xml:space="preserve">Suite </w:t>
      </w:r>
      <w:r w:rsidRPr="003A454C">
        <w:rPr>
          <w:rFonts w:ascii="Arial" w:eastAsia="Arial" w:hAnsi="Arial" w:cs="Arial"/>
          <w:color w:val="151515"/>
          <w:w w:val="105"/>
        </w:rPr>
        <w:t>1,</w:t>
      </w:r>
      <w:r w:rsidRPr="003A454C">
        <w:rPr>
          <w:rFonts w:ascii="Arial" w:eastAsia="Arial" w:hAnsi="Arial" w:cs="Arial"/>
          <w:color w:val="151515"/>
          <w:spacing w:val="-10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Richmond,</w:t>
      </w:r>
      <w:r w:rsidRPr="003A454C">
        <w:rPr>
          <w:rFonts w:ascii="Arial" w:eastAsia="Arial" w:hAnsi="Arial" w:cs="Arial"/>
          <w:color w:val="151515"/>
          <w:spacing w:val="-8"/>
          <w:w w:val="105"/>
        </w:rPr>
        <w:t xml:space="preserve"> </w:t>
      </w:r>
      <w:r w:rsidRPr="003A454C">
        <w:rPr>
          <w:rFonts w:ascii="Arial" w:eastAsia="Arial" w:hAnsi="Arial" w:cs="Arial"/>
          <w:color w:val="050505"/>
          <w:w w:val="105"/>
        </w:rPr>
        <w:t>In</w:t>
      </w:r>
      <w:r w:rsidRPr="003A454C">
        <w:rPr>
          <w:rFonts w:ascii="Arial" w:eastAsia="Arial" w:hAnsi="Arial" w:cs="Arial"/>
          <w:color w:val="050505"/>
          <w:spacing w:val="-3"/>
          <w:w w:val="105"/>
        </w:rPr>
        <w:t>d</w:t>
      </w:r>
      <w:r w:rsidRPr="003A454C">
        <w:rPr>
          <w:rFonts w:ascii="Arial" w:eastAsia="Arial" w:hAnsi="Arial" w:cs="Arial"/>
          <w:color w:val="262626"/>
          <w:w w:val="105"/>
        </w:rPr>
        <w:t>iana</w:t>
      </w:r>
      <w:r w:rsidRPr="003A454C">
        <w:rPr>
          <w:rFonts w:ascii="Arial" w:eastAsia="Arial" w:hAnsi="Arial" w:cs="Arial"/>
          <w:color w:val="262626"/>
          <w:spacing w:val="-17"/>
          <w:w w:val="105"/>
        </w:rPr>
        <w:t xml:space="preserve"> </w:t>
      </w:r>
      <w:r>
        <w:rPr>
          <w:rFonts w:ascii="Arial" w:eastAsia="Arial" w:hAnsi="Arial" w:cs="Arial"/>
          <w:color w:val="151515"/>
          <w:w w:val="105"/>
        </w:rPr>
        <w:t>47374</w:t>
      </w:r>
    </w:p>
    <w:p w14:paraId="504D15D3" w14:textId="77777777" w:rsidR="00F92F30" w:rsidRPr="003A454C" w:rsidRDefault="00F92F30" w:rsidP="00F92F30">
      <w:pPr>
        <w:spacing w:line="240" w:lineRule="auto"/>
        <w:ind w:left="2968" w:right="259" w:firstLine="28"/>
        <w:jc w:val="center"/>
        <w:rPr>
          <w:rFonts w:ascii="Arial" w:eastAsia="Arial" w:hAnsi="Arial" w:cs="Arial"/>
        </w:rPr>
      </w:pPr>
      <w:r w:rsidRPr="003A454C">
        <w:rPr>
          <w:rFonts w:ascii="Arial" w:eastAsia="Arial" w:hAnsi="Arial" w:cs="Arial"/>
          <w:color w:val="151515"/>
          <w:w w:val="105"/>
        </w:rPr>
        <w:t>Phone</w:t>
      </w:r>
      <w:r w:rsidRPr="003A454C">
        <w:rPr>
          <w:rFonts w:ascii="Arial" w:eastAsia="Arial" w:hAnsi="Arial" w:cs="Arial"/>
          <w:color w:val="151515"/>
          <w:spacing w:val="-22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(765)</w:t>
      </w:r>
      <w:r w:rsidRPr="003A454C">
        <w:rPr>
          <w:rFonts w:ascii="Arial" w:eastAsia="Arial" w:hAnsi="Arial" w:cs="Arial"/>
          <w:color w:val="151515"/>
          <w:spacing w:val="-11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966-0191</w:t>
      </w:r>
      <w:r w:rsidRPr="003A454C">
        <w:rPr>
          <w:rFonts w:ascii="Arial" w:eastAsia="Arial" w:hAnsi="Arial" w:cs="Arial"/>
          <w:color w:val="151515"/>
          <w:spacing w:val="-28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Ext.</w:t>
      </w:r>
      <w:r w:rsidRPr="003A454C">
        <w:rPr>
          <w:rFonts w:ascii="Arial" w:eastAsia="Arial" w:hAnsi="Arial" w:cs="Arial"/>
          <w:color w:val="151515"/>
          <w:spacing w:val="-23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#3</w:t>
      </w:r>
      <w:r w:rsidRPr="003A454C">
        <w:rPr>
          <w:rFonts w:ascii="Arial" w:eastAsia="Arial" w:hAnsi="Arial" w:cs="Arial"/>
          <w:color w:val="151515"/>
          <w:spacing w:val="37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Fax</w:t>
      </w:r>
      <w:r w:rsidRPr="003A454C">
        <w:rPr>
          <w:rFonts w:ascii="Arial" w:eastAsia="Arial" w:hAnsi="Arial" w:cs="Arial"/>
          <w:color w:val="151515"/>
          <w:spacing w:val="-17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spacing w:val="-11"/>
          <w:w w:val="105"/>
        </w:rPr>
        <w:t>(</w:t>
      </w:r>
      <w:r w:rsidRPr="003A454C">
        <w:rPr>
          <w:rFonts w:ascii="Arial" w:eastAsia="Arial" w:hAnsi="Arial" w:cs="Arial"/>
          <w:color w:val="151515"/>
          <w:w w:val="105"/>
        </w:rPr>
        <w:t>855) 391-1922</w:t>
      </w:r>
    </w:p>
    <w:p w14:paraId="384B2A20" w14:textId="77777777" w:rsidR="00F92F30" w:rsidRPr="00F66798" w:rsidRDefault="0030188D" w:rsidP="00F92F30">
      <w:pPr>
        <w:spacing w:line="240" w:lineRule="auto"/>
        <w:ind w:left="2714"/>
        <w:jc w:val="center"/>
        <w:rPr>
          <w:rFonts w:ascii="Arial" w:eastAsia="Arial" w:hAnsi="Arial" w:cs="Arial"/>
          <w:color w:val="538135" w:themeColor="accent6" w:themeShade="BF"/>
        </w:rPr>
      </w:pPr>
      <w:hyperlink r:id="rId9">
        <w:r w:rsidR="00F92F30" w:rsidRPr="00F66798">
          <w:rPr>
            <w:rFonts w:ascii="Arial" w:eastAsia="Arial" w:hAnsi="Arial" w:cs="Arial"/>
            <w:color w:val="538135" w:themeColor="accent6" w:themeShade="BF"/>
            <w:w w:val="105"/>
          </w:rPr>
          <w:t>ww</w:t>
        </w:r>
        <w:r w:rsidR="00F92F30" w:rsidRPr="00F66798">
          <w:rPr>
            <w:rFonts w:ascii="Arial" w:eastAsia="Arial" w:hAnsi="Arial" w:cs="Arial"/>
            <w:color w:val="538135" w:themeColor="accent6" w:themeShade="BF"/>
            <w:spacing w:val="4"/>
            <w:w w:val="105"/>
          </w:rPr>
          <w:t>w</w:t>
        </w:r>
        <w:r w:rsidR="00F92F30" w:rsidRPr="00F66798">
          <w:rPr>
            <w:rFonts w:ascii="Arial" w:eastAsia="Arial" w:hAnsi="Arial" w:cs="Arial"/>
            <w:color w:val="538135" w:themeColor="accent6" w:themeShade="BF"/>
            <w:spacing w:val="-29"/>
            <w:w w:val="105"/>
          </w:rPr>
          <w:t>.</w:t>
        </w:r>
      </w:hyperlink>
      <w:r w:rsidR="00F92F30" w:rsidRPr="00F66798">
        <w:rPr>
          <w:rFonts w:ascii="Arial" w:eastAsia="Arial" w:hAnsi="Arial" w:cs="Arial"/>
          <w:color w:val="538135" w:themeColor="accent6" w:themeShade="BF"/>
          <w:w w:val="105"/>
        </w:rPr>
        <w:t>waynecountyswcd.org</w:t>
      </w:r>
    </w:p>
    <w:p w14:paraId="369BEBBC" w14:textId="77777777" w:rsidR="00F92F30" w:rsidRPr="003A454C" w:rsidRDefault="00F92F30" w:rsidP="00F92F30">
      <w:pPr>
        <w:rPr>
          <w:rFonts w:cs="Calibri"/>
        </w:rPr>
      </w:pPr>
    </w:p>
    <w:p w14:paraId="16AF6A89" w14:textId="77777777" w:rsidR="00F92F30" w:rsidRPr="00786173" w:rsidRDefault="00F92F30" w:rsidP="00F92F30">
      <w:pPr>
        <w:tabs>
          <w:tab w:val="left" w:pos="5040"/>
          <w:tab w:val="left" w:pos="6480"/>
        </w:tabs>
        <w:jc w:val="center"/>
        <w:rPr>
          <w:rFonts w:cs="Calibri"/>
        </w:rPr>
      </w:pPr>
      <w:r w:rsidRPr="00786173">
        <w:rPr>
          <w:rFonts w:cs="Calibri"/>
        </w:rPr>
        <w:t>Minutes</w:t>
      </w:r>
    </w:p>
    <w:p w14:paraId="6296B813" w14:textId="77777777" w:rsidR="00F92F30" w:rsidRPr="00786173" w:rsidRDefault="00F92F30" w:rsidP="00F92F30">
      <w:pPr>
        <w:tabs>
          <w:tab w:val="left" w:pos="5040"/>
          <w:tab w:val="left" w:pos="6480"/>
        </w:tabs>
        <w:jc w:val="center"/>
        <w:rPr>
          <w:rFonts w:cs="Calibri"/>
        </w:rPr>
      </w:pPr>
      <w:r w:rsidRPr="00786173">
        <w:rPr>
          <w:rFonts w:cs="Calibri"/>
        </w:rPr>
        <w:t>Board of Supervisors</w:t>
      </w:r>
    </w:p>
    <w:p w14:paraId="4B20947B" w14:textId="51D5E0D4" w:rsidR="00F92F30" w:rsidRPr="00786173" w:rsidRDefault="00DA5F11" w:rsidP="00F66798">
      <w:pPr>
        <w:tabs>
          <w:tab w:val="left" w:pos="5040"/>
          <w:tab w:val="left" w:pos="6480"/>
        </w:tabs>
        <w:jc w:val="center"/>
        <w:rPr>
          <w:rFonts w:cs="Calibri"/>
        </w:rPr>
      </w:pPr>
      <w:r>
        <w:rPr>
          <w:rFonts w:cs="Calibri"/>
        </w:rPr>
        <w:t>8:00</w:t>
      </w:r>
      <w:r w:rsidR="00F92F30" w:rsidRPr="00786173">
        <w:rPr>
          <w:rFonts w:cs="Calibri"/>
        </w:rPr>
        <w:t xml:space="preserve"> am, </w:t>
      </w:r>
      <w:r w:rsidR="00E137DD">
        <w:rPr>
          <w:rFonts w:cs="Calibri"/>
        </w:rPr>
        <w:t>November 6</w:t>
      </w:r>
      <w:r w:rsidR="00D65648">
        <w:rPr>
          <w:rFonts w:cs="Calibri"/>
        </w:rPr>
        <w:t>, 201</w:t>
      </w:r>
      <w:r w:rsidR="00DF1D3D">
        <w:rPr>
          <w:rFonts w:cs="Calibri"/>
        </w:rPr>
        <w:t>8</w:t>
      </w:r>
    </w:p>
    <w:p w14:paraId="3BED1BE2" w14:textId="77777777" w:rsidR="00F92F30" w:rsidRPr="00786173" w:rsidRDefault="00F92F30" w:rsidP="00F92F30">
      <w:pPr>
        <w:tabs>
          <w:tab w:val="left" w:pos="5040"/>
          <w:tab w:val="left" w:pos="6480"/>
        </w:tabs>
        <w:jc w:val="center"/>
        <w:rPr>
          <w:rFonts w:cs="Calibri"/>
        </w:rPr>
      </w:pPr>
    </w:p>
    <w:p w14:paraId="125387D8" w14:textId="77777777" w:rsidR="00F92F30" w:rsidRPr="00786173" w:rsidRDefault="00F92F30" w:rsidP="00F92F30">
      <w:pPr>
        <w:tabs>
          <w:tab w:val="left" w:pos="5040"/>
        </w:tabs>
        <w:rPr>
          <w:rFonts w:cs="Calibri"/>
        </w:rPr>
      </w:pPr>
      <w:r w:rsidRPr="00786173">
        <w:rPr>
          <w:rFonts w:cs="Calibri"/>
          <w:u w:val="single"/>
        </w:rPr>
        <w:t>Members present:</w:t>
      </w:r>
      <w:r w:rsidRPr="00786173">
        <w:rPr>
          <w:rFonts w:cs="Calibri"/>
        </w:rPr>
        <w:tab/>
      </w:r>
      <w:r w:rsidRPr="00786173">
        <w:rPr>
          <w:rFonts w:cs="Calibri"/>
          <w:u w:val="single"/>
        </w:rPr>
        <w:t>Others Present:</w:t>
      </w:r>
    </w:p>
    <w:p w14:paraId="298F1BAC" w14:textId="2207C84B" w:rsidR="00F92F30" w:rsidRPr="00786173" w:rsidRDefault="00F92F30" w:rsidP="00F92F30">
      <w:pPr>
        <w:tabs>
          <w:tab w:val="left" w:pos="5040"/>
        </w:tabs>
        <w:rPr>
          <w:rFonts w:cs="Calibri"/>
        </w:rPr>
      </w:pPr>
      <w:r>
        <w:rPr>
          <w:rFonts w:cs="Calibri"/>
        </w:rPr>
        <w:t>Eric Snyder</w:t>
      </w:r>
      <w:r w:rsidR="0022460A">
        <w:rPr>
          <w:rFonts w:cs="Calibri"/>
        </w:rPr>
        <w:t>, Chairman</w:t>
      </w:r>
      <w:r w:rsidRPr="00786173">
        <w:rPr>
          <w:rFonts w:cs="Calibri"/>
        </w:rPr>
        <w:tab/>
      </w:r>
      <w:r w:rsidR="004351D1">
        <w:rPr>
          <w:rFonts w:cs="Calibri"/>
        </w:rPr>
        <w:t>Raquel Baker</w:t>
      </w:r>
      <w:r w:rsidR="00B075D1">
        <w:rPr>
          <w:rFonts w:cs="Calibri"/>
        </w:rPr>
        <w:t>, District Technician</w:t>
      </w:r>
    </w:p>
    <w:p w14:paraId="722563C8" w14:textId="0A117E9C" w:rsidR="00F92F30" w:rsidRPr="00786173" w:rsidRDefault="00E4598A" w:rsidP="00F92F30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</w:rPr>
        <w:t>Cathy Becker</w:t>
      </w:r>
      <w:r w:rsidR="003A377E">
        <w:rPr>
          <w:rFonts w:cs="Calibri"/>
        </w:rPr>
        <w:t>, Vice Chair</w:t>
      </w:r>
      <w:r w:rsidR="00D368A4">
        <w:rPr>
          <w:rFonts w:cs="Calibri"/>
        </w:rPr>
        <w:t>woman</w:t>
      </w:r>
      <w:r w:rsidR="00F92F30" w:rsidRPr="00786173">
        <w:rPr>
          <w:rFonts w:cs="Calibri"/>
        </w:rPr>
        <w:tab/>
        <w:t>LuAnne Holeva, Conservation Ed</w:t>
      </w:r>
      <w:r w:rsidR="00307183">
        <w:rPr>
          <w:rFonts w:cs="Calibri"/>
        </w:rPr>
        <w:t>.</w:t>
      </w:r>
      <w:r w:rsidR="00F92F30" w:rsidRPr="00786173">
        <w:rPr>
          <w:rFonts w:cs="Calibri"/>
        </w:rPr>
        <w:t xml:space="preserve"> Coordinator</w:t>
      </w:r>
    </w:p>
    <w:p w14:paraId="1F71E8BE" w14:textId="01720B22" w:rsidR="00193B66" w:rsidRDefault="00B075D1" w:rsidP="00F92F30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</w:rPr>
        <w:t>Stephen Hayes Jr., Secretary</w:t>
      </w:r>
      <w:r w:rsidR="00163432">
        <w:rPr>
          <w:rFonts w:cs="Calibri"/>
        </w:rPr>
        <w:t xml:space="preserve">                      </w:t>
      </w:r>
      <w:r w:rsidR="00D65648">
        <w:rPr>
          <w:rFonts w:cs="Calibri"/>
        </w:rPr>
        <w:t xml:space="preserve">  </w:t>
      </w:r>
      <w:r w:rsidR="00141100">
        <w:rPr>
          <w:rFonts w:cs="Calibri"/>
        </w:rPr>
        <w:t xml:space="preserve">      </w:t>
      </w:r>
      <w:r w:rsidR="00D65648">
        <w:rPr>
          <w:rFonts w:cs="Calibri"/>
        </w:rPr>
        <w:t xml:space="preserve">             </w:t>
      </w:r>
      <w:r w:rsidR="004D76B5">
        <w:rPr>
          <w:rFonts w:cs="Calibri"/>
        </w:rPr>
        <w:t xml:space="preserve">       </w:t>
      </w:r>
      <w:r w:rsidR="003163C2">
        <w:rPr>
          <w:rFonts w:cs="Calibri"/>
        </w:rPr>
        <w:t>Mindy Jordan, District Coordinator/Treasurer</w:t>
      </w:r>
    </w:p>
    <w:p w14:paraId="6FFA88E1" w14:textId="6888CE08" w:rsidR="00CB5563" w:rsidRDefault="00FD48D3" w:rsidP="00CB5563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</w:rPr>
        <w:t>Brad Bihl, Member</w:t>
      </w:r>
      <w:r w:rsidR="00CB5563">
        <w:rPr>
          <w:rFonts w:cs="Calibri"/>
        </w:rPr>
        <w:t xml:space="preserve">         </w:t>
      </w:r>
      <w:r w:rsidR="00163432">
        <w:rPr>
          <w:rFonts w:cs="Calibri"/>
        </w:rPr>
        <w:t xml:space="preserve">                                                         </w:t>
      </w:r>
      <w:r w:rsidR="00F617F7">
        <w:rPr>
          <w:rFonts w:cs="Calibri"/>
        </w:rPr>
        <w:t xml:space="preserve"> </w:t>
      </w:r>
      <w:r w:rsidR="00FB26D7">
        <w:rPr>
          <w:rFonts w:cs="Calibri"/>
        </w:rPr>
        <w:t>Ashley Pine</w:t>
      </w:r>
      <w:r w:rsidR="00163432">
        <w:rPr>
          <w:rFonts w:cs="Calibri"/>
        </w:rPr>
        <w:t>, District Conservationist</w:t>
      </w:r>
    </w:p>
    <w:p w14:paraId="0BBB391C" w14:textId="71612D1F" w:rsidR="00E4598A" w:rsidRDefault="00B075D1" w:rsidP="00CB5563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</w:rPr>
        <w:t>Scott McCarty, Member</w:t>
      </w:r>
      <w:r w:rsidR="00163432">
        <w:rPr>
          <w:rFonts w:cs="Calibri"/>
        </w:rPr>
        <w:t xml:space="preserve">                   </w:t>
      </w:r>
      <w:r w:rsidR="00F617F7">
        <w:rPr>
          <w:rFonts w:cs="Calibri"/>
        </w:rPr>
        <w:t xml:space="preserve"> </w:t>
      </w:r>
      <w:r>
        <w:rPr>
          <w:rFonts w:cs="Calibri"/>
        </w:rPr>
        <w:t xml:space="preserve">        </w:t>
      </w:r>
      <w:r w:rsidR="00F617F7">
        <w:rPr>
          <w:rFonts w:cs="Calibri"/>
        </w:rPr>
        <w:t xml:space="preserve">                              </w:t>
      </w:r>
      <w:r w:rsidR="00FB26D7">
        <w:rPr>
          <w:rFonts w:cs="Calibri"/>
        </w:rPr>
        <w:t>Colby Gray, FlatLand Resources</w:t>
      </w:r>
    </w:p>
    <w:p w14:paraId="08217338" w14:textId="3ABB4617" w:rsidR="00193B66" w:rsidRDefault="002D20AE" w:rsidP="00F92F30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</w:rPr>
        <w:t xml:space="preserve">                                                                      </w:t>
      </w:r>
      <w:r w:rsidR="00307183">
        <w:rPr>
          <w:rFonts w:cs="Calibri"/>
        </w:rPr>
        <w:t xml:space="preserve">                               </w:t>
      </w:r>
      <w:r w:rsidR="00CB5563">
        <w:rPr>
          <w:rFonts w:cs="Calibri"/>
        </w:rPr>
        <w:t xml:space="preserve">                                                                                      </w:t>
      </w:r>
      <w:r w:rsidR="00F66798">
        <w:rPr>
          <w:rFonts w:cs="Calibri"/>
        </w:rPr>
        <w:t xml:space="preserve">                                                                                                   </w:t>
      </w:r>
      <w:r w:rsidR="00193B66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7FC6">
        <w:rPr>
          <w:rFonts w:cs="Calibri"/>
        </w:rPr>
        <w:t xml:space="preserve">                            </w:t>
      </w:r>
    </w:p>
    <w:p w14:paraId="064DF05B" w14:textId="77777777" w:rsidR="00193B66" w:rsidRDefault="00193B66" w:rsidP="00EF7FC6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</w:t>
      </w:r>
    </w:p>
    <w:p w14:paraId="770A91B2" w14:textId="170399B1" w:rsidR="009E1169" w:rsidRDefault="00141100" w:rsidP="009E1169">
      <w:pPr>
        <w:rPr>
          <w:rFonts w:asciiTheme="minorHAnsi" w:eastAsiaTheme="minorHAnsi" w:hAnsiTheme="minorHAnsi"/>
          <w:lang w:eastAsia="en-US"/>
        </w:rPr>
      </w:pPr>
      <w:r w:rsidRPr="00DA5F11">
        <w:rPr>
          <w:rFonts w:cs="Calibri"/>
          <w:b/>
          <w:u w:val="single"/>
        </w:rPr>
        <w:t>Open Meeting:</w:t>
      </w:r>
      <w:r>
        <w:rPr>
          <w:rFonts w:cs="Calibri"/>
        </w:rPr>
        <w:t xml:space="preserve">  </w:t>
      </w:r>
      <w:r w:rsidR="00793252">
        <w:rPr>
          <w:rFonts w:cs="Calibri"/>
        </w:rPr>
        <w:t>Eric Snyder</w:t>
      </w:r>
      <w:r w:rsidR="00F66798">
        <w:rPr>
          <w:rFonts w:cs="Calibri"/>
        </w:rPr>
        <w:t>, Board</w:t>
      </w:r>
      <w:r w:rsidR="002B7233">
        <w:rPr>
          <w:rFonts w:cs="Calibri"/>
        </w:rPr>
        <w:t xml:space="preserve"> of Supervisors</w:t>
      </w:r>
      <w:r w:rsidR="0022460A">
        <w:rPr>
          <w:rFonts w:cs="Calibri"/>
        </w:rPr>
        <w:t xml:space="preserve"> Chairman</w:t>
      </w:r>
      <w:r w:rsidR="00F66798">
        <w:rPr>
          <w:rFonts w:cs="Calibri"/>
        </w:rPr>
        <w:t xml:space="preserve"> </w:t>
      </w:r>
      <w:r w:rsidR="00FB26D7">
        <w:rPr>
          <w:rFonts w:cs="Calibri"/>
        </w:rPr>
        <w:t>c</w:t>
      </w:r>
      <w:r w:rsidR="00793252">
        <w:rPr>
          <w:rFonts w:cs="Calibri"/>
        </w:rPr>
        <w:t>alls the meeting to order at</w:t>
      </w:r>
      <w:r w:rsidR="00163432">
        <w:rPr>
          <w:rFonts w:cs="Calibri"/>
        </w:rPr>
        <w:t xml:space="preserve"> 8:0</w:t>
      </w:r>
      <w:r w:rsidR="00FB26D7">
        <w:rPr>
          <w:rFonts w:cs="Calibri"/>
        </w:rPr>
        <w:t>6</w:t>
      </w:r>
      <w:r w:rsidR="00F66798">
        <w:rPr>
          <w:rFonts w:cs="Calibri"/>
        </w:rPr>
        <w:t xml:space="preserve"> </w:t>
      </w:r>
      <w:r w:rsidR="00793252">
        <w:rPr>
          <w:rFonts w:cs="Calibri"/>
        </w:rPr>
        <w:t>a</w:t>
      </w:r>
      <w:r w:rsidR="00F66798">
        <w:rPr>
          <w:rFonts w:cs="Calibri"/>
        </w:rPr>
        <w:t>.</w:t>
      </w:r>
      <w:r w:rsidR="009E1169">
        <w:rPr>
          <w:rFonts w:cs="Calibri"/>
        </w:rPr>
        <w:t>m</w:t>
      </w:r>
      <w:r w:rsidR="009E1169">
        <w:t>.</w:t>
      </w:r>
    </w:p>
    <w:p w14:paraId="6B84542B" w14:textId="77777777" w:rsidR="00DA5F11" w:rsidRDefault="00DA5F11" w:rsidP="00F92F30">
      <w:pPr>
        <w:tabs>
          <w:tab w:val="left" w:pos="5040"/>
          <w:tab w:val="left" w:pos="5760"/>
          <w:tab w:val="left" w:pos="6480"/>
        </w:tabs>
        <w:rPr>
          <w:rFonts w:cs="Calibri"/>
        </w:rPr>
      </w:pPr>
    </w:p>
    <w:p w14:paraId="4E9DF539" w14:textId="739EF2D0" w:rsidR="00F744E0" w:rsidRPr="004351D1" w:rsidRDefault="002B4FE4" w:rsidP="00163432">
      <w:pPr>
        <w:tabs>
          <w:tab w:val="left" w:pos="5040"/>
          <w:tab w:val="left" w:pos="5760"/>
          <w:tab w:val="left" w:pos="6480"/>
        </w:tabs>
        <w:rPr>
          <w:b/>
        </w:rPr>
      </w:pPr>
      <w:r>
        <w:rPr>
          <w:b/>
          <w:u w:val="single"/>
        </w:rPr>
        <w:t>Meeting Minutes:</w:t>
      </w:r>
      <w:r>
        <w:t xml:space="preserve">  </w:t>
      </w:r>
      <w:r w:rsidR="009E1169">
        <w:t xml:space="preserve"> </w:t>
      </w:r>
      <w:r w:rsidR="00BA5587">
        <w:rPr>
          <w:b/>
        </w:rPr>
        <w:t>Stephen Hayes Jr.</w:t>
      </w:r>
      <w:r w:rsidR="004351D1" w:rsidRPr="004351D1">
        <w:rPr>
          <w:b/>
        </w:rPr>
        <w:t xml:space="preserve"> motions to approve the </w:t>
      </w:r>
      <w:r w:rsidR="00FB26D7">
        <w:rPr>
          <w:b/>
        </w:rPr>
        <w:t>October 9</w:t>
      </w:r>
      <w:r w:rsidR="00F764E1">
        <w:rPr>
          <w:b/>
        </w:rPr>
        <w:t xml:space="preserve">, 2018 </w:t>
      </w:r>
      <w:r w:rsidR="004351D1" w:rsidRPr="004351D1">
        <w:rPr>
          <w:b/>
        </w:rPr>
        <w:t>Board Meeting Minutes.  Scott McCarty seconds the motion.  Motion passes.</w:t>
      </w:r>
      <w:r w:rsidR="00F764E1">
        <w:rPr>
          <w:b/>
        </w:rPr>
        <w:t xml:space="preserve">  </w:t>
      </w:r>
    </w:p>
    <w:p w14:paraId="1CD57270" w14:textId="77777777" w:rsidR="00163432" w:rsidRPr="00F744E0" w:rsidRDefault="00163432" w:rsidP="00163432">
      <w:pPr>
        <w:tabs>
          <w:tab w:val="left" w:pos="5040"/>
          <w:tab w:val="left" w:pos="5760"/>
          <w:tab w:val="left" w:pos="6480"/>
        </w:tabs>
        <w:rPr>
          <w:rFonts w:cs="Calibri"/>
          <w:b/>
        </w:rPr>
      </w:pPr>
    </w:p>
    <w:p w14:paraId="4393E74A" w14:textId="47A42EB2" w:rsidR="00163432" w:rsidRDefault="00793252" w:rsidP="00FA0FE7">
      <w:pPr>
        <w:rPr>
          <w:b/>
        </w:rPr>
      </w:pPr>
      <w:r w:rsidRPr="00AC6A6D">
        <w:rPr>
          <w:b/>
          <w:u w:val="single"/>
        </w:rPr>
        <w:t>Financial Report:</w:t>
      </w:r>
      <w:r w:rsidR="00FA0FE7">
        <w:t xml:space="preserve">  </w:t>
      </w:r>
      <w:r w:rsidR="00FB26D7">
        <w:rPr>
          <w:b/>
        </w:rPr>
        <w:t xml:space="preserve">Stephen Hayes Jr. motions to approve the </w:t>
      </w:r>
      <w:r w:rsidR="008F1EBB">
        <w:rPr>
          <w:b/>
        </w:rPr>
        <w:t>Financial reports</w:t>
      </w:r>
      <w:r w:rsidR="00FB26D7">
        <w:rPr>
          <w:b/>
        </w:rPr>
        <w:t xml:space="preserve"> with a change on the accounts payable voucher from $</w:t>
      </w:r>
      <w:r w:rsidR="005D1D5B">
        <w:rPr>
          <w:b/>
        </w:rPr>
        <w:t>99.00 to $90.00 which matches the check #2571.  Scott McCarty seconds the motion</w:t>
      </w:r>
      <w:r w:rsidR="0036784C">
        <w:rPr>
          <w:b/>
        </w:rPr>
        <w:t xml:space="preserve"> with the change</w:t>
      </w:r>
      <w:r w:rsidR="005D1D5B">
        <w:rPr>
          <w:b/>
        </w:rPr>
        <w:t>.  Motion passes.</w:t>
      </w:r>
    </w:p>
    <w:p w14:paraId="2B2561A5" w14:textId="541FAEFD" w:rsidR="005D1D5B" w:rsidRDefault="005D1D5B" w:rsidP="00FA0FE7">
      <w:pPr>
        <w:rPr>
          <w:b/>
        </w:rPr>
      </w:pPr>
    </w:p>
    <w:p w14:paraId="0CB4B786" w14:textId="4FFDB769" w:rsidR="0087786E" w:rsidRDefault="005D1D5B" w:rsidP="005D1D5B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  <w:b/>
          <w:u w:val="single"/>
        </w:rPr>
        <w:t xml:space="preserve">Watershed Report:   </w:t>
      </w:r>
      <w:r>
        <w:rPr>
          <w:rFonts w:cs="Calibri"/>
        </w:rPr>
        <w:t>C</w:t>
      </w:r>
      <w:r w:rsidR="0036784C">
        <w:rPr>
          <w:rFonts w:cs="Calibri"/>
        </w:rPr>
        <w:t>olby Gray is present to speak about where</w:t>
      </w:r>
      <w:r>
        <w:rPr>
          <w:rFonts w:cs="Calibri"/>
        </w:rPr>
        <w:t xml:space="preserve"> the deduction of $20,000.00 within the CWI Grant</w:t>
      </w:r>
      <w:r w:rsidR="0036784C">
        <w:rPr>
          <w:rFonts w:cs="Calibri"/>
        </w:rPr>
        <w:t xml:space="preserve"> should come from</w:t>
      </w:r>
      <w:r>
        <w:rPr>
          <w:rFonts w:cs="Calibri"/>
        </w:rPr>
        <w:t xml:space="preserve">.  Wayne County SWCD applied for $100,000.00 and was awarded $80,000.00.  Now Leah Harmon of </w:t>
      </w:r>
      <w:r w:rsidR="0087786E">
        <w:rPr>
          <w:rFonts w:cs="Calibri"/>
        </w:rPr>
        <w:t xml:space="preserve">ISDA </w:t>
      </w:r>
      <w:r w:rsidR="00B541DD">
        <w:rPr>
          <w:rFonts w:cs="Calibri"/>
        </w:rPr>
        <w:t>needs</w:t>
      </w:r>
      <w:r w:rsidR="0087786E">
        <w:rPr>
          <w:rFonts w:cs="Calibri"/>
        </w:rPr>
        <w:t xml:space="preserve"> an updated modified budget for</w:t>
      </w:r>
      <w:r w:rsidR="0036784C">
        <w:rPr>
          <w:rFonts w:cs="Calibri"/>
        </w:rPr>
        <w:t xml:space="preserve"> the grant.  After </w:t>
      </w:r>
      <w:r w:rsidR="00F00920">
        <w:rPr>
          <w:rFonts w:cs="Calibri"/>
        </w:rPr>
        <w:t xml:space="preserve">discussing </w:t>
      </w:r>
      <w:r w:rsidR="0087786E">
        <w:rPr>
          <w:rFonts w:cs="Calibri"/>
        </w:rPr>
        <w:t>the needs</w:t>
      </w:r>
      <w:r w:rsidR="0036784C">
        <w:rPr>
          <w:rFonts w:cs="Calibri"/>
        </w:rPr>
        <w:t xml:space="preserve"> for</w:t>
      </w:r>
      <w:r w:rsidR="0087786E">
        <w:rPr>
          <w:rFonts w:cs="Calibri"/>
        </w:rPr>
        <w:t xml:space="preserve"> county landowners, the Board of Supervisors would like the full $20,000.0</w:t>
      </w:r>
      <w:r w:rsidR="00F00920">
        <w:rPr>
          <w:rFonts w:cs="Calibri"/>
        </w:rPr>
        <w:t xml:space="preserve">0 to be deducted from fencing.  </w:t>
      </w:r>
      <w:r w:rsidR="0087786E">
        <w:rPr>
          <w:rFonts w:cs="Calibri"/>
        </w:rPr>
        <w:t>Mindy Jordan said that she would send the result to Leah Harmon.</w:t>
      </w:r>
    </w:p>
    <w:p w14:paraId="3FEB3F5B" w14:textId="27C4E003" w:rsidR="005D1D5B" w:rsidRDefault="0087786E" w:rsidP="005D1D5B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</w:rPr>
        <w:t xml:space="preserve">Colby asks the Board of Supervisors what the </w:t>
      </w:r>
      <w:r w:rsidR="001645AC">
        <w:rPr>
          <w:rFonts w:cs="Calibri"/>
        </w:rPr>
        <w:t>intent</w:t>
      </w:r>
      <w:r>
        <w:rPr>
          <w:rFonts w:cs="Calibri"/>
        </w:rPr>
        <w:t xml:space="preserve"> would b</w:t>
      </w:r>
      <w:r w:rsidR="001645AC">
        <w:rPr>
          <w:rFonts w:cs="Calibri"/>
        </w:rPr>
        <w:t>e with the $5,000.00 in the CWI</w:t>
      </w:r>
      <w:r>
        <w:rPr>
          <w:rFonts w:cs="Calibri"/>
        </w:rPr>
        <w:t xml:space="preserve"> Grant titled </w:t>
      </w:r>
      <w:r w:rsidR="00B541DD">
        <w:rPr>
          <w:rFonts w:cs="Calibri"/>
        </w:rPr>
        <w:t>Technical Ass</w:t>
      </w:r>
      <w:r w:rsidR="001645AC">
        <w:rPr>
          <w:rFonts w:cs="Calibri"/>
        </w:rPr>
        <w:t>t. on page four.  Supervisors asked Colby and staff who would be doing Conservation Plans</w:t>
      </w:r>
      <w:r w:rsidR="0036784C">
        <w:rPr>
          <w:rFonts w:cs="Calibri"/>
        </w:rPr>
        <w:t>?  For when FlatLand was hired to wrap up</w:t>
      </w:r>
      <w:r w:rsidR="001645AC">
        <w:rPr>
          <w:rFonts w:cs="Calibri"/>
        </w:rPr>
        <w:t xml:space="preserve"> the last 319</w:t>
      </w:r>
      <w:r w:rsidR="0036784C">
        <w:rPr>
          <w:rFonts w:cs="Calibri"/>
        </w:rPr>
        <w:t>, the Conservation Plans wor</w:t>
      </w:r>
      <w:r w:rsidR="008229B1">
        <w:rPr>
          <w:rFonts w:cs="Calibri"/>
        </w:rPr>
        <w:t>k was contracted out.  After</w:t>
      </w:r>
      <w:r w:rsidR="001645AC">
        <w:rPr>
          <w:rFonts w:cs="Calibri"/>
        </w:rPr>
        <w:t xml:space="preserve"> </w:t>
      </w:r>
      <w:r w:rsidR="008229B1">
        <w:rPr>
          <w:rFonts w:cs="Calibri"/>
        </w:rPr>
        <w:t xml:space="preserve">a </w:t>
      </w:r>
      <w:r w:rsidR="001645AC">
        <w:rPr>
          <w:rFonts w:cs="Calibri"/>
        </w:rPr>
        <w:t>discussion</w:t>
      </w:r>
      <w:r w:rsidR="0036784C">
        <w:rPr>
          <w:rFonts w:cs="Calibri"/>
        </w:rPr>
        <w:t xml:space="preserve">, </w:t>
      </w:r>
      <w:r w:rsidR="007776C7">
        <w:rPr>
          <w:rFonts w:cs="Calibri"/>
        </w:rPr>
        <w:t>the Supervisors</w:t>
      </w:r>
      <w:r w:rsidR="00B541DD">
        <w:rPr>
          <w:rFonts w:cs="Calibri"/>
        </w:rPr>
        <w:t xml:space="preserve"> stating that the Technical Ass</w:t>
      </w:r>
      <w:r w:rsidR="007776C7">
        <w:rPr>
          <w:rFonts w:cs="Calibri"/>
        </w:rPr>
        <w:t>t. will go back to FlatLand Resources for their technical work</w:t>
      </w:r>
      <w:r w:rsidR="008229B1">
        <w:rPr>
          <w:rFonts w:cs="Calibri"/>
        </w:rPr>
        <w:t xml:space="preserve"> since the Cons</w:t>
      </w:r>
      <w:r w:rsidR="00D368A4">
        <w:rPr>
          <w:rFonts w:cs="Calibri"/>
        </w:rPr>
        <w:t xml:space="preserve">ervation Plans will be handled </w:t>
      </w:r>
      <w:r w:rsidR="008229B1">
        <w:rPr>
          <w:rFonts w:cs="Calibri"/>
        </w:rPr>
        <w:t xml:space="preserve">in </w:t>
      </w:r>
      <w:r w:rsidR="00F00920">
        <w:rPr>
          <w:rFonts w:cs="Calibri"/>
        </w:rPr>
        <w:t>house</w:t>
      </w:r>
      <w:r w:rsidR="007776C7">
        <w:rPr>
          <w:rFonts w:cs="Calibri"/>
        </w:rPr>
        <w:t>.  Colby thanks the Supervisors for their continued support and states that things will get moving soon.</w:t>
      </w:r>
    </w:p>
    <w:p w14:paraId="6514E037" w14:textId="0AEE503F" w:rsidR="007776C7" w:rsidRDefault="007776C7" w:rsidP="005D1D5B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</w:rPr>
        <w:t>8:50 am Colby Gray leaves the meeting.</w:t>
      </w:r>
    </w:p>
    <w:p w14:paraId="1C1CC8FE" w14:textId="77777777" w:rsidR="00102F61" w:rsidRDefault="00102F61" w:rsidP="00FA0FE7"/>
    <w:p w14:paraId="63B4F139" w14:textId="6F96DD61" w:rsidR="00F70374" w:rsidRDefault="00E74158" w:rsidP="00F70374">
      <w:r>
        <w:rPr>
          <w:b/>
          <w:u w:val="single"/>
        </w:rPr>
        <w:t xml:space="preserve">Action </w:t>
      </w:r>
      <w:r w:rsidRPr="00E74158">
        <w:rPr>
          <w:b/>
          <w:u w:val="single"/>
        </w:rPr>
        <w:t>Items:</w:t>
      </w:r>
      <w:r w:rsidR="00FA0FE7">
        <w:t xml:space="preserve">  </w:t>
      </w:r>
    </w:p>
    <w:p w14:paraId="09B7CD33" w14:textId="29CB9166" w:rsidR="007776C7" w:rsidRPr="000B6F8A" w:rsidRDefault="007776C7" w:rsidP="000B6F8A">
      <w:pPr>
        <w:pStyle w:val="ListParagraph"/>
        <w:numPr>
          <w:ilvl w:val="0"/>
          <w:numId w:val="14"/>
        </w:numPr>
        <w:rPr>
          <w:b/>
        </w:rPr>
      </w:pPr>
      <w:r>
        <w:t xml:space="preserve">Mindy Jordan asks the Supervisors as to what level of membership they would like at NACD and adds that since 2009 the SWCD has been at the Gold Level.  </w:t>
      </w:r>
      <w:r w:rsidRPr="000B6F8A">
        <w:rPr>
          <w:b/>
        </w:rPr>
        <w:t>Scott McCarty motions to remain at the Gold Level.  Brad Bihl seconds the motion.  Motion passes</w:t>
      </w:r>
    </w:p>
    <w:p w14:paraId="0195CE2D" w14:textId="1F2DFB10" w:rsidR="007776C7" w:rsidRPr="000B6F8A" w:rsidRDefault="007776C7" w:rsidP="000B6F8A">
      <w:pPr>
        <w:pStyle w:val="ListParagraph"/>
        <w:numPr>
          <w:ilvl w:val="0"/>
          <w:numId w:val="14"/>
        </w:numPr>
        <w:rPr>
          <w:b/>
        </w:rPr>
      </w:pPr>
      <w:r>
        <w:t xml:space="preserve">Raquel Baker asks for approval to attend Great Lakes Big Rivers Climate on December 11, 2019 with it costing $50.00.  </w:t>
      </w:r>
      <w:r w:rsidRPr="000B6F8A">
        <w:rPr>
          <w:b/>
        </w:rPr>
        <w:t>Brad Bihl motions to approve the expenditure of $50.00 for Raquel’s attendance.  Scott McCarty seconds the motion.  Motion passed</w:t>
      </w:r>
    </w:p>
    <w:p w14:paraId="42056510" w14:textId="5324DA6E" w:rsidR="007776C7" w:rsidRPr="000B6F8A" w:rsidRDefault="00B541DD" w:rsidP="000B6F8A">
      <w:pPr>
        <w:pStyle w:val="ListParagraph"/>
        <w:numPr>
          <w:ilvl w:val="0"/>
          <w:numId w:val="14"/>
        </w:numPr>
        <w:rPr>
          <w:b/>
        </w:rPr>
      </w:pPr>
      <w:r>
        <w:lastRenderedPageBreak/>
        <w:t xml:space="preserve">Raquel Baker asks for approval to purchase a new portable projector screen.  </w:t>
      </w:r>
      <w:r w:rsidRPr="000B6F8A">
        <w:rPr>
          <w:b/>
        </w:rPr>
        <w:t>Steven Hayes Jr. motions to approve up to $200.00 towards the purchase of a projector screen.  Cathy Becker seconds the motion.  Motion passes.</w:t>
      </w:r>
    </w:p>
    <w:p w14:paraId="47DC89F9" w14:textId="2B01C178" w:rsidR="00B541DD" w:rsidRPr="000B6F8A" w:rsidRDefault="00B541DD" w:rsidP="000B6F8A">
      <w:pPr>
        <w:pStyle w:val="ListParagraph"/>
        <w:numPr>
          <w:ilvl w:val="0"/>
          <w:numId w:val="14"/>
        </w:numPr>
        <w:rPr>
          <w:b/>
        </w:rPr>
      </w:pPr>
      <w:r>
        <w:t xml:space="preserve">LuAnne Holeva asks the Supervisors for approval for registration and hotel for </w:t>
      </w:r>
      <w:r w:rsidR="000B6F8A">
        <w:t>the upcoming IASW</w:t>
      </w:r>
      <w:r w:rsidR="0022460A">
        <w:t>CD</w:t>
      </w:r>
      <w:r w:rsidR="000B6F8A">
        <w:t xml:space="preserve"> Annual Conference</w:t>
      </w:r>
      <w:r>
        <w:t xml:space="preserve"> coming up in January 2019.</w:t>
      </w:r>
      <w:r w:rsidR="000B6F8A">
        <w:t xml:space="preserve">  </w:t>
      </w:r>
      <w:r w:rsidR="000B6F8A" w:rsidRPr="000B6F8A">
        <w:rPr>
          <w:b/>
        </w:rPr>
        <w:t>Stephen Hayes Jr. motions to approve up to $750.00 for LuAnne’s attendance.  Cathy Becker seconds the motion.  Motion passes.</w:t>
      </w:r>
    </w:p>
    <w:p w14:paraId="45A61BDF" w14:textId="60557EAD" w:rsidR="000B6F8A" w:rsidRPr="000B6F8A" w:rsidRDefault="000B6F8A" w:rsidP="000B6F8A">
      <w:pPr>
        <w:pStyle w:val="ListParagraph"/>
        <w:numPr>
          <w:ilvl w:val="0"/>
          <w:numId w:val="14"/>
        </w:numPr>
        <w:rPr>
          <w:b/>
        </w:rPr>
      </w:pPr>
      <w:r>
        <w:t xml:space="preserve">LuAnne Holeva asks the Supervisors for their approval to spend more than $100.00 on her SWCD credit card for Conservation Days.  </w:t>
      </w:r>
      <w:r w:rsidRPr="000B6F8A">
        <w:rPr>
          <w:b/>
        </w:rPr>
        <w:t>Cathy Becker motions to approve LuAnne to spend more than $100.00 for Conservation Days.  Scott McCarty seconds the motion.  Motion passes.</w:t>
      </w:r>
    </w:p>
    <w:p w14:paraId="3034B02A" w14:textId="2DC82897" w:rsidR="00C2729D" w:rsidRDefault="00C2729D" w:rsidP="00C2729D">
      <w:pPr>
        <w:rPr>
          <w:b/>
          <w:u w:val="single"/>
        </w:rPr>
      </w:pPr>
      <w:r w:rsidRPr="00C2729D">
        <w:rPr>
          <w:b/>
          <w:u w:val="single"/>
        </w:rPr>
        <w:t>New Business:</w:t>
      </w:r>
    </w:p>
    <w:p w14:paraId="72CA047D" w14:textId="22848672" w:rsidR="000B6F8A" w:rsidRDefault="000B6F8A" w:rsidP="00BD570A">
      <w:pPr>
        <w:pStyle w:val="ListParagraph"/>
        <w:numPr>
          <w:ilvl w:val="0"/>
          <w:numId w:val="15"/>
        </w:numPr>
      </w:pPr>
      <w:r>
        <w:t xml:space="preserve">Mindy Jordan asks the Supervisors who is willing to be the delegate and attend the Annual Conference in January 2019.  Stephen Hayes Jr. </w:t>
      </w:r>
      <w:r w:rsidR="00DC6BA9">
        <w:t>gladly steps up to fill the position.  Mindy informs the Supervisors that she wi</w:t>
      </w:r>
      <w:r w:rsidR="0022460A">
        <w:t>ll complete the registration as</w:t>
      </w:r>
      <w:r w:rsidR="00DC6BA9">
        <w:t xml:space="preserve"> the deadline is quickly approaching.</w:t>
      </w:r>
    </w:p>
    <w:p w14:paraId="0F049CD5" w14:textId="02DC90D3" w:rsidR="004745A7" w:rsidRDefault="004745A7" w:rsidP="00C2729D">
      <w:pPr>
        <w:rPr>
          <w:b/>
          <w:u w:val="single"/>
        </w:rPr>
      </w:pPr>
      <w:r w:rsidRPr="004745A7">
        <w:rPr>
          <w:b/>
          <w:u w:val="single"/>
        </w:rPr>
        <w:t>Old Business:</w:t>
      </w:r>
    </w:p>
    <w:p w14:paraId="62ACAB7F" w14:textId="04517689" w:rsidR="00BD570A" w:rsidRPr="00BD570A" w:rsidRDefault="00BD570A" w:rsidP="00BD570A">
      <w:pPr>
        <w:pStyle w:val="ListParagraph"/>
        <w:numPr>
          <w:ilvl w:val="0"/>
          <w:numId w:val="15"/>
        </w:numPr>
        <w:rPr>
          <w:b/>
        </w:rPr>
      </w:pPr>
      <w:r>
        <w:t xml:space="preserve">Mindy Jordan asks the Supervisors as to where the ticket cost is so that she can ask InfinitPrint if they would be willing to donate the tickets once again.  </w:t>
      </w:r>
      <w:r w:rsidRPr="00BD570A">
        <w:rPr>
          <w:b/>
        </w:rPr>
        <w:t>Stephen Hayes Jr. motions to increase Annual Meeting ticket sales from $10.00 up to $12.00 for 2019.  Cathy Becker seconds the motion.  Motion passes.</w:t>
      </w:r>
    </w:p>
    <w:p w14:paraId="443D278F" w14:textId="71E09129" w:rsidR="00BD570A" w:rsidRDefault="00BD570A" w:rsidP="00A46654">
      <w:pPr>
        <w:pStyle w:val="ListParagraph"/>
        <w:numPr>
          <w:ilvl w:val="0"/>
          <w:numId w:val="15"/>
        </w:numPr>
      </w:pPr>
      <w:r>
        <w:t>LuAnne Holeva asks for volunteers for set up, tear down and haul back to the office for Conservation Days.</w:t>
      </w:r>
    </w:p>
    <w:p w14:paraId="4F2DD279" w14:textId="719A827A" w:rsidR="00BD570A" w:rsidRPr="00BD570A" w:rsidRDefault="00BD570A" w:rsidP="00A46654">
      <w:pPr>
        <w:pStyle w:val="ListParagraph"/>
        <w:numPr>
          <w:ilvl w:val="0"/>
          <w:numId w:val="15"/>
        </w:numPr>
      </w:pPr>
      <w:r>
        <w:t xml:space="preserve">LuAnne Holeva asks for help for outreach to others for the Challenge Match donors. </w:t>
      </w:r>
    </w:p>
    <w:p w14:paraId="40CF8006" w14:textId="77777777" w:rsidR="0075279E" w:rsidRPr="001B27B0" w:rsidRDefault="0075279E" w:rsidP="00C15531">
      <w:pPr>
        <w:tabs>
          <w:tab w:val="left" w:pos="5040"/>
          <w:tab w:val="left" w:pos="5760"/>
          <w:tab w:val="left" w:pos="6480"/>
        </w:tabs>
        <w:rPr>
          <w:rFonts w:cs="Calibri"/>
        </w:rPr>
      </w:pPr>
    </w:p>
    <w:p w14:paraId="5A2AC2ED" w14:textId="3FA9DAC5" w:rsidR="00C15531" w:rsidRDefault="00E03629" w:rsidP="00C15531">
      <w:pPr>
        <w:tabs>
          <w:tab w:val="left" w:pos="5040"/>
          <w:tab w:val="left" w:pos="5760"/>
          <w:tab w:val="left" w:pos="6480"/>
        </w:tabs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</w:t>
      </w:r>
      <w:r w:rsidR="00DA5F11" w:rsidRPr="00DA5F11">
        <w:rPr>
          <w:rFonts w:cs="Calibri"/>
          <w:b/>
          <w:u w:val="single"/>
        </w:rPr>
        <w:t>onthly Reports:</w:t>
      </w:r>
    </w:p>
    <w:p w14:paraId="4E3659F1" w14:textId="3A7C2812" w:rsidR="00345EFA" w:rsidRDefault="00345EFA" w:rsidP="00345EFA">
      <w:pPr>
        <w:tabs>
          <w:tab w:val="left" w:pos="5040"/>
          <w:tab w:val="left" w:pos="5760"/>
          <w:tab w:val="left" w:pos="6480"/>
        </w:tabs>
        <w:rPr>
          <w:rFonts w:cs="Calibri"/>
          <w:b/>
          <w:u w:val="single"/>
        </w:rPr>
      </w:pPr>
      <w:r w:rsidRPr="00986678">
        <w:rPr>
          <w:rFonts w:cs="Calibri"/>
          <w:b/>
          <w:u w:val="single"/>
        </w:rPr>
        <w:t>NRCS’s Report:</w:t>
      </w:r>
    </w:p>
    <w:p w14:paraId="3584DBC2" w14:textId="4AE214F6" w:rsidR="00C15531" w:rsidRDefault="00C15531" w:rsidP="00C15531">
      <w:pPr>
        <w:tabs>
          <w:tab w:val="left" w:pos="5040"/>
          <w:tab w:val="left" w:pos="5760"/>
          <w:tab w:val="left" w:pos="6480"/>
        </w:tabs>
        <w:rPr>
          <w:b/>
          <w:u w:val="single"/>
        </w:rPr>
      </w:pPr>
      <w:r>
        <w:rPr>
          <w:b/>
          <w:u w:val="single"/>
        </w:rPr>
        <w:t>Coordinator</w:t>
      </w:r>
      <w:r w:rsidR="00986678">
        <w:rPr>
          <w:b/>
          <w:u w:val="single"/>
        </w:rPr>
        <w:t>’s</w:t>
      </w:r>
      <w:r>
        <w:rPr>
          <w:b/>
          <w:u w:val="single"/>
        </w:rPr>
        <w:t xml:space="preserve"> Report:</w:t>
      </w:r>
    </w:p>
    <w:p w14:paraId="32A560BC" w14:textId="47E8736A" w:rsidR="00371BF1" w:rsidRPr="007C0FBE" w:rsidRDefault="00371BF1" w:rsidP="00371BF1">
      <w:pPr>
        <w:tabs>
          <w:tab w:val="left" w:pos="5040"/>
          <w:tab w:val="left" w:pos="5760"/>
          <w:tab w:val="left" w:pos="6480"/>
        </w:tabs>
      </w:pPr>
      <w:r w:rsidRPr="00E816F3">
        <w:rPr>
          <w:b/>
          <w:u w:val="single"/>
        </w:rPr>
        <w:t>Technician</w:t>
      </w:r>
      <w:r w:rsidR="00986678">
        <w:rPr>
          <w:b/>
          <w:u w:val="single"/>
        </w:rPr>
        <w:t>’s</w:t>
      </w:r>
      <w:r w:rsidRPr="00E816F3">
        <w:rPr>
          <w:b/>
          <w:u w:val="single"/>
        </w:rPr>
        <w:t xml:space="preserve"> Report:</w:t>
      </w:r>
      <w:r w:rsidR="007C0FBE">
        <w:rPr>
          <w:b/>
          <w:u w:val="single"/>
        </w:rPr>
        <w:t xml:space="preserve"> </w:t>
      </w:r>
      <w:r w:rsidR="005129BC">
        <w:t xml:space="preserve">  </w:t>
      </w:r>
    </w:p>
    <w:p w14:paraId="0CB51175" w14:textId="133DD1F2" w:rsidR="0012122A" w:rsidRDefault="0012122A" w:rsidP="0012122A">
      <w:pPr>
        <w:tabs>
          <w:tab w:val="left" w:pos="5040"/>
          <w:tab w:val="left" w:pos="5760"/>
          <w:tab w:val="left" w:pos="6480"/>
        </w:tabs>
        <w:rPr>
          <w:rFonts w:cs="Calibri"/>
          <w:b/>
          <w:u w:val="single"/>
        </w:rPr>
      </w:pPr>
      <w:r w:rsidRPr="00A55F48">
        <w:rPr>
          <w:rFonts w:cs="Calibri"/>
          <w:b/>
          <w:u w:val="single"/>
        </w:rPr>
        <w:t>Educator’s Report:</w:t>
      </w:r>
    </w:p>
    <w:p w14:paraId="5CD42102" w14:textId="77777777" w:rsidR="00AA2B96" w:rsidRPr="00A55F48" w:rsidRDefault="00AA2B96" w:rsidP="0012122A">
      <w:pPr>
        <w:tabs>
          <w:tab w:val="left" w:pos="5040"/>
          <w:tab w:val="left" w:pos="5760"/>
          <w:tab w:val="left" w:pos="6480"/>
        </w:tabs>
        <w:rPr>
          <w:rFonts w:cs="Calibri"/>
          <w:b/>
          <w:u w:val="single"/>
        </w:rPr>
      </w:pPr>
    </w:p>
    <w:p w14:paraId="1898672D" w14:textId="5E2F5A47" w:rsidR="000708DC" w:rsidRPr="00B453D0" w:rsidRDefault="00B8650C" w:rsidP="00295526">
      <w:pPr>
        <w:tabs>
          <w:tab w:val="left" w:pos="5040"/>
          <w:tab w:val="left" w:pos="5760"/>
          <w:tab w:val="left" w:pos="6480"/>
        </w:tabs>
        <w:rPr>
          <w:b/>
        </w:rPr>
      </w:pPr>
      <w:r>
        <w:rPr>
          <w:b/>
        </w:rPr>
        <w:t>Cathy Beck</w:t>
      </w:r>
      <w:r w:rsidR="00ED08CC">
        <w:rPr>
          <w:b/>
        </w:rPr>
        <w:t>er</w:t>
      </w:r>
      <w:r w:rsidR="00A55F48" w:rsidRPr="00B453D0">
        <w:rPr>
          <w:b/>
        </w:rPr>
        <w:t xml:space="preserve"> motions to adjourn the meeting</w:t>
      </w:r>
      <w:r w:rsidR="00E61A28" w:rsidRPr="00B453D0">
        <w:rPr>
          <w:b/>
        </w:rPr>
        <w:t xml:space="preserve"> at</w:t>
      </w:r>
      <w:r w:rsidR="00A96EC6">
        <w:rPr>
          <w:b/>
        </w:rPr>
        <w:t xml:space="preserve"> 10:05</w:t>
      </w:r>
      <w:r w:rsidR="00AE000F">
        <w:rPr>
          <w:b/>
        </w:rPr>
        <w:t xml:space="preserve"> </w:t>
      </w:r>
      <w:r w:rsidR="00D441C6" w:rsidRPr="00B453D0">
        <w:rPr>
          <w:b/>
        </w:rPr>
        <w:t>a</w:t>
      </w:r>
      <w:r w:rsidR="00AE000F">
        <w:rPr>
          <w:b/>
        </w:rPr>
        <w:t>.</w:t>
      </w:r>
      <w:r w:rsidR="00D441C6" w:rsidRPr="00B453D0">
        <w:rPr>
          <w:b/>
        </w:rPr>
        <w:t>m</w:t>
      </w:r>
      <w:r w:rsidR="00AE000F">
        <w:rPr>
          <w:b/>
        </w:rPr>
        <w:t>.</w:t>
      </w:r>
      <w:r>
        <w:rPr>
          <w:b/>
        </w:rPr>
        <w:t xml:space="preserve">  Brad Bihl</w:t>
      </w:r>
      <w:r w:rsidR="00D0459A">
        <w:rPr>
          <w:b/>
        </w:rPr>
        <w:t xml:space="preserve"> </w:t>
      </w:r>
      <w:r w:rsidR="00D33393">
        <w:rPr>
          <w:b/>
        </w:rPr>
        <w:t>second</w:t>
      </w:r>
      <w:r w:rsidR="00ED08CC">
        <w:rPr>
          <w:b/>
        </w:rPr>
        <w:t>s</w:t>
      </w:r>
      <w:r w:rsidR="00D33393">
        <w:rPr>
          <w:b/>
        </w:rPr>
        <w:t xml:space="preserve"> </w:t>
      </w:r>
      <w:r>
        <w:rPr>
          <w:b/>
        </w:rPr>
        <w:t>the motion.</w:t>
      </w:r>
      <w:r w:rsidR="00D5068E">
        <w:rPr>
          <w:b/>
        </w:rPr>
        <w:t xml:space="preserve">  </w:t>
      </w:r>
      <w:r w:rsidR="00A55F48" w:rsidRPr="00B453D0">
        <w:rPr>
          <w:b/>
        </w:rPr>
        <w:t xml:space="preserve"> Meeting adjourns.</w:t>
      </w:r>
    </w:p>
    <w:p w14:paraId="279237BC" w14:textId="77777777" w:rsidR="00D33A3C" w:rsidRDefault="00D33A3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</w:p>
    <w:p w14:paraId="189C830F" w14:textId="77777777" w:rsidR="00D33A3C" w:rsidRDefault="00D33A3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</w:p>
    <w:p w14:paraId="29BADA0E" w14:textId="2F70E20B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  <w:r>
        <w:rPr>
          <w:rFonts w:cs="Calibri"/>
        </w:rPr>
        <w:t>Minutes recorded and submitted by Mindy Jordan.</w:t>
      </w:r>
    </w:p>
    <w:p w14:paraId="004C011D" w14:textId="77777777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</w:p>
    <w:p w14:paraId="7ED36795" w14:textId="77777777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  <w:r>
        <w:rPr>
          <w:rFonts w:cs="Calibri"/>
        </w:rPr>
        <w:t xml:space="preserve"> Minutes approved: Dated: ___________             </w:t>
      </w:r>
      <w:r>
        <w:rPr>
          <w:rFonts w:cs="Calibri"/>
        </w:rPr>
        <w:tab/>
        <w:t xml:space="preserve"> X__________________________</w:t>
      </w:r>
    </w:p>
    <w:p w14:paraId="0F39CC39" w14:textId="77777777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</w:p>
    <w:p w14:paraId="375C69C5" w14:textId="77777777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  <w:r>
        <w:rPr>
          <w:rFonts w:cs="Calibri"/>
        </w:rPr>
        <w:t xml:space="preserve">                   </w:t>
      </w:r>
      <w:r>
        <w:rPr>
          <w:rFonts w:cs="Calibri"/>
        </w:rPr>
        <w:tab/>
        <w:t xml:space="preserve"> X___________________________</w:t>
      </w:r>
    </w:p>
    <w:p w14:paraId="6F5273D8" w14:textId="77777777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</w:p>
    <w:p w14:paraId="49331809" w14:textId="77777777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 X___________________________   </w:t>
      </w:r>
    </w:p>
    <w:p w14:paraId="482DE0C5" w14:textId="77777777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</w:p>
    <w:p w14:paraId="2314B4B1" w14:textId="77777777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</w:p>
    <w:p w14:paraId="6C64BCF2" w14:textId="77777777" w:rsidR="000708DC" w:rsidRDefault="000708DC" w:rsidP="00295526">
      <w:pPr>
        <w:tabs>
          <w:tab w:val="left" w:pos="5040"/>
          <w:tab w:val="left" w:pos="5760"/>
          <w:tab w:val="left" w:pos="6480"/>
        </w:tabs>
      </w:pPr>
    </w:p>
    <w:p w14:paraId="6FB1772A" w14:textId="77777777" w:rsidR="008043C0" w:rsidRDefault="008043C0" w:rsidP="00295526">
      <w:pPr>
        <w:tabs>
          <w:tab w:val="left" w:pos="5040"/>
          <w:tab w:val="left" w:pos="5760"/>
          <w:tab w:val="left" w:pos="6480"/>
        </w:tabs>
      </w:pPr>
    </w:p>
    <w:p w14:paraId="6B4A2876" w14:textId="77777777" w:rsidR="008043C0" w:rsidRDefault="008043C0" w:rsidP="00295526">
      <w:pPr>
        <w:tabs>
          <w:tab w:val="left" w:pos="5040"/>
          <w:tab w:val="left" w:pos="5760"/>
          <w:tab w:val="left" w:pos="6480"/>
        </w:tabs>
      </w:pPr>
      <w:bookmarkStart w:id="0" w:name="_GoBack"/>
      <w:bookmarkEnd w:id="0"/>
    </w:p>
    <w:p w14:paraId="16FF1FB2" w14:textId="77777777" w:rsidR="008043C0" w:rsidRDefault="008043C0" w:rsidP="00295526">
      <w:pPr>
        <w:tabs>
          <w:tab w:val="left" w:pos="5040"/>
          <w:tab w:val="left" w:pos="5760"/>
          <w:tab w:val="left" w:pos="6480"/>
        </w:tabs>
      </w:pPr>
    </w:p>
    <w:p w14:paraId="546FA7A2" w14:textId="77777777" w:rsidR="008043C0" w:rsidRPr="00E816F3" w:rsidRDefault="008043C0" w:rsidP="00295526">
      <w:pPr>
        <w:tabs>
          <w:tab w:val="left" w:pos="5040"/>
          <w:tab w:val="left" w:pos="5760"/>
          <w:tab w:val="left" w:pos="6480"/>
        </w:tabs>
      </w:pPr>
    </w:p>
    <w:sectPr w:rsidR="008043C0" w:rsidRPr="00E816F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32C0" w14:textId="77777777" w:rsidR="00A920D6" w:rsidRDefault="00A920D6" w:rsidP="00A920D6">
      <w:pPr>
        <w:spacing w:line="240" w:lineRule="auto"/>
      </w:pPr>
      <w:r>
        <w:separator/>
      </w:r>
    </w:p>
  </w:endnote>
  <w:endnote w:type="continuationSeparator" w:id="0">
    <w:p w14:paraId="7E00C212" w14:textId="77777777" w:rsidR="00A920D6" w:rsidRDefault="00A920D6" w:rsidP="00A92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07483" w14:textId="77777777" w:rsidR="00062DCE" w:rsidRPr="00062DCE" w:rsidRDefault="00062DCE" w:rsidP="00EC48EF">
    <w:pPr>
      <w:pStyle w:val="Footer"/>
      <w:rPr>
        <w:sz w:val="28"/>
        <w:szCs w:val="28"/>
      </w:rPr>
    </w:pPr>
    <w:r>
      <w:rPr>
        <w:sz w:val="28"/>
        <w:szCs w:val="28"/>
      </w:rPr>
      <w:t xml:space="preserve">Water Quality </w:t>
    </w:r>
    <w:r w:rsidR="00EC48EF">
      <w:rPr>
        <w:sz w:val="28"/>
        <w:szCs w:val="28"/>
      </w:rPr>
      <w:t xml:space="preserve"> </w:t>
    </w:r>
    <w:r>
      <w:rPr>
        <w:sz w:val="28"/>
        <w:szCs w:val="28"/>
      </w:rPr>
      <w:t xml:space="preserve"> •</w:t>
    </w:r>
    <w:r w:rsidR="00EC48EF">
      <w:rPr>
        <w:sz w:val="28"/>
        <w:szCs w:val="28"/>
      </w:rPr>
      <w:t xml:space="preserve"> </w:t>
    </w:r>
    <w:r>
      <w:rPr>
        <w:sz w:val="28"/>
        <w:szCs w:val="28"/>
      </w:rPr>
      <w:t xml:space="preserve">  Soil Health &amp;</w:t>
    </w:r>
    <w:r w:rsidR="00EC48EF">
      <w:rPr>
        <w:sz w:val="28"/>
        <w:szCs w:val="28"/>
      </w:rPr>
      <w:t xml:space="preserve"> Soil Erosion   </w:t>
    </w:r>
    <w:r>
      <w:rPr>
        <w:sz w:val="28"/>
        <w:szCs w:val="28"/>
      </w:rPr>
      <w:t>•</w:t>
    </w:r>
    <w:r w:rsidR="00EC48EF">
      <w:rPr>
        <w:sz w:val="28"/>
        <w:szCs w:val="28"/>
      </w:rPr>
      <w:t xml:space="preserve">   Woodlands/Wildlife   </w:t>
    </w:r>
    <w:r>
      <w:rPr>
        <w:sz w:val="28"/>
        <w:szCs w:val="28"/>
      </w:rPr>
      <w:t>•</w:t>
    </w:r>
    <w:r w:rsidR="00EC48EF">
      <w:rPr>
        <w:sz w:val="28"/>
        <w:szCs w:val="28"/>
      </w:rPr>
      <w:t xml:space="preserve">   Land Use</w:t>
    </w:r>
  </w:p>
  <w:p w14:paraId="2EC2C0BC" w14:textId="77777777" w:rsidR="006602E6" w:rsidRDefault="006602E6" w:rsidP="00EC4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5779" w14:textId="77777777" w:rsidR="00A920D6" w:rsidRDefault="00A920D6" w:rsidP="00A920D6">
      <w:pPr>
        <w:spacing w:line="240" w:lineRule="auto"/>
      </w:pPr>
      <w:r>
        <w:separator/>
      </w:r>
    </w:p>
  </w:footnote>
  <w:footnote w:type="continuationSeparator" w:id="0">
    <w:p w14:paraId="02F41BB9" w14:textId="77777777" w:rsidR="00A920D6" w:rsidRDefault="00A920D6" w:rsidP="00A920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27EC" w14:textId="77777777" w:rsidR="00A920D6" w:rsidRDefault="00A920D6">
    <w:pPr>
      <w:pStyle w:val="Header"/>
    </w:pPr>
  </w:p>
  <w:p w14:paraId="016533D3" w14:textId="77777777" w:rsidR="00A920D6" w:rsidRDefault="00A92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B9E"/>
    <w:multiLevelType w:val="hybridMultilevel"/>
    <w:tmpl w:val="C080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A84"/>
    <w:multiLevelType w:val="hybridMultilevel"/>
    <w:tmpl w:val="DBAC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7437"/>
    <w:multiLevelType w:val="hybridMultilevel"/>
    <w:tmpl w:val="8FF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02AE"/>
    <w:multiLevelType w:val="hybridMultilevel"/>
    <w:tmpl w:val="82F8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6127"/>
    <w:multiLevelType w:val="hybridMultilevel"/>
    <w:tmpl w:val="BBA8B1B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2A5B0D87"/>
    <w:multiLevelType w:val="hybridMultilevel"/>
    <w:tmpl w:val="5402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30F82"/>
    <w:multiLevelType w:val="hybridMultilevel"/>
    <w:tmpl w:val="147E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9017E"/>
    <w:multiLevelType w:val="hybridMultilevel"/>
    <w:tmpl w:val="26A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96DB9"/>
    <w:multiLevelType w:val="hybridMultilevel"/>
    <w:tmpl w:val="44A0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00B5E"/>
    <w:multiLevelType w:val="hybridMultilevel"/>
    <w:tmpl w:val="B30C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726BC"/>
    <w:multiLevelType w:val="hybridMultilevel"/>
    <w:tmpl w:val="7EC2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47F19"/>
    <w:multiLevelType w:val="hybridMultilevel"/>
    <w:tmpl w:val="8692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C22B8"/>
    <w:multiLevelType w:val="hybridMultilevel"/>
    <w:tmpl w:val="2E22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46864"/>
    <w:multiLevelType w:val="hybridMultilevel"/>
    <w:tmpl w:val="0EDE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B567D"/>
    <w:multiLevelType w:val="hybridMultilevel"/>
    <w:tmpl w:val="8B42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4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30"/>
    <w:rsid w:val="00001737"/>
    <w:rsid w:val="0001369C"/>
    <w:rsid w:val="00017A4E"/>
    <w:rsid w:val="0002324A"/>
    <w:rsid w:val="00034ACD"/>
    <w:rsid w:val="0004405A"/>
    <w:rsid w:val="000526DB"/>
    <w:rsid w:val="00062DCE"/>
    <w:rsid w:val="000708DC"/>
    <w:rsid w:val="0007139A"/>
    <w:rsid w:val="00072CBD"/>
    <w:rsid w:val="0007627F"/>
    <w:rsid w:val="00093697"/>
    <w:rsid w:val="000B0FBA"/>
    <w:rsid w:val="000B6F8A"/>
    <w:rsid w:val="000C0671"/>
    <w:rsid w:val="000C3C48"/>
    <w:rsid w:val="000C6977"/>
    <w:rsid w:val="000D2705"/>
    <w:rsid w:val="000D3137"/>
    <w:rsid w:val="000E47EA"/>
    <w:rsid w:val="000F4B44"/>
    <w:rsid w:val="000F6AAD"/>
    <w:rsid w:val="00100C2E"/>
    <w:rsid w:val="00102F61"/>
    <w:rsid w:val="00105A90"/>
    <w:rsid w:val="0010679F"/>
    <w:rsid w:val="00111B97"/>
    <w:rsid w:val="00116965"/>
    <w:rsid w:val="0012122A"/>
    <w:rsid w:val="00123EDC"/>
    <w:rsid w:val="001258FB"/>
    <w:rsid w:val="00133D16"/>
    <w:rsid w:val="00141100"/>
    <w:rsid w:val="0014188F"/>
    <w:rsid w:val="00147C42"/>
    <w:rsid w:val="0015711A"/>
    <w:rsid w:val="001571B0"/>
    <w:rsid w:val="00163432"/>
    <w:rsid w:val="001645AC"/>
    <w:rsid w:val="00165A7A"/>
    <w:rsid w:val="00175390"/>
    <w:rsid w:val="00193B66"/>
    <w:rsid w:val="001A4F26"/>
    <w:rsid w:val="001B18C4"/>
    <w:rsid w:val="001B27B0"/>
    <w:rsid w:val="001C2BC2"/>
    <w:rsid w:val="001D203E"/>
    <w:rsid w:val="001F0C43"/>
    <w:rsid w:val="001F199E"/>
    <w:rsid w:val="001F3404"/>
    <w:rsid w:val="0022460A"/>
    <w:rsid w:val="00224739"/>
    <w:rsid w:val="002433FC"/>
    <w:rsid w:val="0025208C"/>
    <w:rsid w:val="00252B50"/>
    <w:rsid w:val="0026273F"/>
    <w:rsid w:val="0028238F"/>
    <w:rsid w:val="002833F5"/>
    <w:rsid w:val="00285506"/>
    <w:rsid w:val="00285BC7"/>
    <w:rsid w:val="0028635D"/>
    <w:rsid w:val="00295526"/>
    <w:rsid w:val="002A4197"/>
    <w:rsid w:val="002B30AF"/>
    <w:rsid w:val="002B47FB"/>
    <w:rsid w:val="002B4FE4"/>
    <w:rsid w:val="002B56EE"/>
    <w:rsid w:val="002B7233"/>
    <w:rsid w:val="002C3E33"/>
    <w:rsid w:val="002D20AE"/>
    <w:rsid w:val="002D43E0"/>
    <w:rsid w:val="002E751C"/>
    <w:rsid w:val="0030188D"/>
    <w:rsid w:val="00303383"/>
    <w:rsid w:val="00307183"/>
    <w:rsid w:val="00311F37"/>
    <w:rsid w:val="003163C2"/>
    <w:rsid w:val="0031717D"/>
    <w:rsid w:val="003249BB"/>
    <w:rsid w:val="00334CD5"/>
    <w:rsid w:val="00345EFA"/>
    <w:rsid w:val="003469DF"/>
    <w:rsid w:val="00351F4F"/>
    <w:rsid w:val="00352006"/>
    <w:rsid w:val="00357413"/>
    <w:rsid w:val="00364C44"/>
    <w:rsid w:val="0036784C"/>
    <w:rsid w:val="00371BF1"/>
    <w:rsid w:val="003831F0"/>
    <w:rsid w:val="00384D05"/>
    <w:rsid w:val="003A377E"/>
    <w:rsid w:val="003D4290"/>
    <w:rsid w:val="003D63B7"/>
    <w:rsid w:val="003D689D"/>
    <w:rsid w:val="003D6E5E"/>
    <w:rsid w:val="00400E19"/>
    <w:rsid w:val="004015F2"/>
    <w:rsid w:val="004052C4"/>
    <w:rsid w:val="00406595"/>
    <w:rsid w:val="00412542"/>
    <w:rsid w:val="00416102"/>
    <w:rsid w:val="00430D50"/>
    <w:rsid w:val="004351D1"/>
    <w:rsid w:val="00435217"/>
    <w:rsid w:val="00457A12"/>
    <w:rsid w:val="004615BB"/>
    <w:rsid w:val="004745A7"/>
    <w:rsid w:val="00482B4B"/>
    <w:rsid w:val="004866BC"/>
    <w:rsid w:val="00496631"/>
    <w:rsid w:val="0049776B"/>
    <w:rsid w:val="004A5121"/>
    <w:rsid w:val="004D3E57"/>
    <w:rsid w:val="004D76B5"/>
    <w:rsid w:val="004F03D8"/>
    <w:rsid w:val="004F5CDC"/>
    <w:rsid w:val="004F6717"/>
    <w:rsid w:val="005129BC"/>
    <w:rsid w:val="00515A2A"/>
    <w:rsid w:val="0054221A"/>
    <w:rsid w:val="00546C66"/>
    <w:rsid w:val="00562569"/>
    <w:rsid w:val="00566D0D"/>
    <w:rsid w:val="005772FB"/>
    <w:rsid w:val="00585484"/>
    <w:rsid w:val="005B3135"/>
    <w:rsid w:val="005B652E"/>
    <w:rsid w:val="005C1F84"/>
    <w:rsid w:val="005C20F6"/>
    <w:rsid w:val="005C425E"/>
    <w:rsid w:val="005C59C3"/>
    <w:rsid w:val="005D1D5B"/>
    <w:rsid w:val="005D34FE"/>
    <w:rsid w:val="005D62A6"/>
    <w:rsid w:val="005D6405"/>
    <w:rsid w:val="005E1FA9"/>
    <w:rsid w:val="005F1218"/>
    <w:rsid w:val="0060693F"/>
    <w:rsid w:val="00615D3F"/>
    <w:rsid w:val="00622FF7"/>
    <w:rsid w:val="00625A00"/>
    <w:rsid w:val="00634448"/>
    <w:rsid w:val="0064120D"/>
    <w:rsid w:val="00655FF3"/>
    <w:rsid w:val="006602E6"/>
    <w:rsid w:val="006777EB"/>
    <w:rsid w:val="006806BD"/>
    <w:rsid w:val="00690F9A"/>
    <w:rsid w:val="006926B0"/>
    <w:rsid w:val="006B0995"/>
    <w:rsid w:val="006B4694"/>
    <w:rsid w:val="006C431E"/>
    <w:rsid w:val="006E5453"/>
    <w:rsid w:val="006F0DDF"/>
    <w:rsid w:val="006F29B6"/>
    <w:rsid w:val="006F442B"/>
    <w:rsid w:val="00702AEE"/>
    <w:rsid w:val="00721825"/>
    <w:rsid w:val="00722560"/>
    <w:rsid w:val="00725F37"/>
    <w:rsid w:val="007327D2"/>
    <w:rsid w:val="00744FBA"/>
    <w:rsid w:val="0075279E"/>
    <w:rsid w:val="00762888"/>
    <w:rsid w:val="007776C7"/>
    <w:rsid w:val="00793252"/>
    <w:rsid w:val="007A3F05"/>
    <w:rsid w:val="007B504D"/>
    <w:rsid w:val="007C0FBE"/>
    <w:rsid w:val="007C690D"/>
    <w:rsid w:val="007D50A2"/>
    <w:rsid w:val="007F7F90"/>
    <w:rsid w:val="00802B8C"/>
    <w:rsid w:val="008043C0"/>
    <w:rsid w:val="00806AAA"/>
    <w:rsid w:val="00811F4D"/>
    <w:rsid w:val="008165C5"/>
    <w:rsid w:val="00817C12"/>
    <w:rsid w:val="00817F92"/>
    <w:rsid w:val="00821AEE"/>
    <w:rsid w:val="008229B1"/>
    <w:rsid w:val="008538BA"/>
    <w:rsid w:val="0085658A"/>
    <w:rsid w:val="00857AE7"/>
    <w:rsid w:val="008657EE"/>
    <w:rsid w:val="0087069D"/>
    <w:rsid w:val="0087786E"/>
    <w:rsid w:val="008778CE"/>
    <w:rsid w:val="00886395"/>
    <w:rsid w:val="00891038"/>
    <w:rsid w:val="00895EA7"/>
    <w:rsid w:val="008A2281"/>
    <w:rsid w:val="008C425B"/>
    <w:rsid w:val="008D6898"/>
    <w:rsid w:val="008E225F"/>
    <w:rsid w:val="008E5EBC"/>
    <w:rsid w:val="008E7A9C"/>
    <w:rsid w:val="008F1EBB"/>
    <w:rsid w:val="008F592D"/>
    <w:rsid w:val="008F6AE8"/>
    <w:rsid w:val="0090302E"/>
    <w:rsid w:val="00906CAD"/>
    <w:rsid w:val="009143DC"/>
    <w:rsid w:val="00916820"/>
    <w:rsid w:val="009316F1"/>
    <w:rsid w:val="009318CF"/>
    <w:rsid w:val="00932C18"/>
    <w:rsid w:val="00932F80"/>
    <w:rsid w:val="0093423F"/>
    <w:rsid w:val="00934739"/>
    <w:rsid w:val="009371FD"/>
    <w:rsid w:val="0094045E"/>
    <w:rsid w:val="009423F7"/>
    <w:rsid w:val="0094260C"/>
    <w:rsid w:val="00955196"/>
    <w:rsid w:val="00970E96"/>
    <w:rsid w:val="009806AB"/>
    <w:rsid w:val="0098163B"/>
    <w:rsid w:val="00986678"/>
    <w:rsid w:val="00993525"/>
    <w:rsid w:val="009B560F"/>
    <w:rsid w:val="009D421C"/>
    <w:rsid w:val="009D6950"/>
    <w:rsid w:val="009E1169"/>
    <w:rsid w:val="009E3621"/>
    <w:rsid w:val="009E3B32"/>
    <w:rsid w:val="009F4731"/>
    <w:rsid w:val="00A04EA6"/>
    <w:rsid w:val="00A15BF1"/>
    <w:rsid w:val="00A20851"/>
    <w:rsid w:val="00A352CE"/>
    <w:rsid w:val="00A418B0"/>
    <w:rsid w:val="00A46654"/>
    <w:rsid w:val="00A47B5B"/>
    <w:rsid w:val="00A54880"/>
    <w:rsid w:val="00A55F48"/>
    <w:rsid w:val="00A62509"/>
    <w:rsid w:val="00A65EE4"/>
    <w:rsid w:val="00A77179"/>
    <w:rsid w:val="00A80F1F"/>
    <w:rsid w:val="00A80F4F"/>
    <w:rsid w:val="00A81D53"/>
    <w:rsid w:val="00A83885"/>
    <w:rsid w:val="00A874BF"/>
    <w:rsid w:val="00A920D6"/>
    <w:rsid w:val="00A96EC6"/>
    <w:rsid w:val="00AA0C51"/>
    <w:rsid w:val="00AA2B96"/>
    <w:rsid w:val="00AA42A2"/>
    <w:rsid w:val="00AA71D6"/>
    <w:rsid w:val="00AA72F4"/>
    <w:rsid w:val="00AC0E9F"/>
    <w:rsid w:val="00AC1214"/>
    <w:rsid w:val="00AC6A6D"/>
    <w:rsid w:val="00AE000F"/>
    <w:rsid w:val="00AE33B0"/>
    <w:rsid w:val="00AE6B8F"/>
    <w:rsid w:val="00AE6FDD"/>
    <w:rsid w:val="00AF7AD0"/>
    <w:rsid w:val="00B075D1"/>
    <w:rsid w:val="00B109A8"/>
    <w:rsid w:val="00B16BF5"/>
    <w:rsid w:val="00B248A8"/>
    <w:rsid w:val="00B25A61"/>
    <w:rsid w:val="00B3518A"/>
    <w:rsid w:val="00B36545"/>
    <w:rsid w:val="00B453D0"/>
    <w:rsid w:val="00B541DD"/>
    <w:rsid w:val="00B55C9B"/>
    <w:rsid w:val="00B5664C"/>
    <w:rsid w:val="00B61D12"/>
    <w:rsid w:val="00B8650C"/>
    <w:rsid w:val="00BA5587"/>
    <w:rsid w:val="00BA7291"/>
    <w:rsid w:val="00BB7126"/>
    <w:rsid w:val="00BC5F22"/>
    <w:rsid w:val="00BD4731"/>
    <w:rsid w:val="00BD570A"/>
    <w:rsid w:val="00BF453D"/>
    <w:rsid w:val="00BF4FB5"/>
    <w:rsid w:val="00BF6A54"/>
    <w:rsid w:val="00C10E99"/>
    <w:rsid w:val="00C139E3"/>
    <w:rsid w:val="00C14EA9"/>
    <w:rsid w:val="00C15531"/>
    <w:rsid w:val="00C21F6C"/>
    <w:rsid w:val="00C2729D"/>
    <w:rsid w:val="00C30F77"/>
    <w:rsid w:val="00C46594"/>
    <w:rsid w:val="00C46EBF"/>
    <w:rsid w:val="00C7422E"/>
    <w:rsid w:val="00C74979"/>
    <w:rsid w:val="00C83C28"/>
    <w:rsid w:val="00C91917"/>
    <w:rsid w:val="00CA6245"/>
    <w:rsid w:val="00CB1F44"/>
    <w:rsid w:val="00CB5563"/>
    <w:rsid w:val="00CC3C4F"/>
    <w:rsid w:val="00CC77DA"/>
    <w:rsid w:val="00CD7198"/>
    <w:rsid w:val="00CF58CA"/>
    <w:rsid w:val="00D0459A"/>
    <w:rsid w:val="00D06AB9"/>
    <w:rsid w:val="00D25857"/>
    <w:rsid w:val="00D3178C"/>
    <w:rsid w:val="00D33393"/>
    <w:rsid w:val="00D33A3C"/>
    <w:rsid w:val="00D3645D"/>
    <w:rsid w:val="00D368A4"/>
    <w:rsid w:val="00D36F90"/>
    <w:rsid w:val="00D37074"/>
    <w:rsid w:val="00D441C6"/>
    <w:rsid w:val="00D45C7A"/>
    <w:rsid w:val="00D5068E"/>
    <w:rsid w:val="00D523EB"/>
    <w:rsid w:val="00D57C00"/>
    <w:rsid w:val="00D60436"/>
    <w:rsid w:val="00D65648"/>
    <w:rsid w:val="00D66014"/>
    <w:rsid w:val="00D66669"/>
    <w:rsid w:val="00D94871"/>
    <w:rsid w:val="00D949A8"/>
    <w:rsid w:val="00D96D7B"/>
    <w:rsid w:val="00DA1186"/>
    <w:rsid w:val="00DA18B9"/>
    <w:rsid w:val="00DA4706"/>
    <w:rsid w:val="00DA5F11"/>
    <w:rsid w:val="00DC15DF"/>
    <w:rsid w:val="00DC3CC1"/>
    <w:rsid w:val="00DC57D3"/>
    <w:rsid w:val="00DC59EE"/>
    <w:rsid w:val="00DC68FF"/>
    <w:rsid w:val="00DC6BA9"/>
    <w:rsid w:val="00DE4768"/>
    <w:rsid w:val="00DF0A41"/>
    <w:rsid w:val="00DF1D3D"/>
    <w:rsid w:val="00E03629"/>
    <w:rsid w:val="00E137DD"/>
    <w:rsid w:val="00E2340A"/>
    <w:rsid w:val="00E37DDB"/>
    <w:rsid w:val="00E4598A"/>
    <w:rsid w:val="00E479A9"/>
    <w:rsid w:val="00E520DB"/>
    <w:rsid w:val="00E53A1B"/>
    <w:rsid w:val="00E61168"/>
    <w:rsid w:val="00E61A28"/>
    <w:rsid w:val="00E651AD"/>
    <w:rsid w:val="00E6598F"/>
    <w:rsid w:val="00E74158"/>
    <w:rsid w:val="00E807E5"/>
    <w:rsid w:val="00E816F3"/>
    <w:rsid w:val="00E85EA6"/>
    <w:rsid w:val="00E91832"/>
    <w:rsid w:val="00EA01DE"/>
    <w:rsid w:val="00EA4C1B"/>
    <w:rsid w:val="00EA5D82"/>
    <w:rsid w:val="00EC2F32"/>
    <w:rsid w:val="00EC4564"/>
    <w:rsid w:val="00EC48EF"/>
    <w:rsid w:val="00EC7764"/>
    <w:rsid w:val="00EC77B8"/>
    <w:rsid w:val="00ED08CC"/>
    <w:rsid w:val="00ED22E1"/>
    <w:rsid w:val="00EE3900"/>
    <w:rsid w:val="00EE7F05"/>
    <w:rsid w:val="00EF5EBB"/>
    <w:rsid w:val="00EF7FC6"/>
    <w:rsid w:val="00F00920"/>
    <w:rsid w:val="00F310D6"/>
    <w:rsid w:val="00F43555"/>
    <w:rsid w:val="00F578CD"/>
    <w:rsid w:val="00F617F7"/>
    <w:rsid w:val="00F66798"/>
    <w:rsid w:val="00F70374"/>
    <w:rsid w:val="00F714D0"/>
    <w:rsid w:val="00F744E0"/>
    <w:rsid w:val="00F764E1"/>
    <w:rsid w:val="00F770B9"/>
    <w:rsid w:val="00F82919"/>
    <w:rsid w:val="00F83793"/>
    <w:rsid w:val="00F91EAB"/>
    <w:rsid w:val="00F92F30"/>
    <w:rsid w:val="00F93117"/>
    <w:rsid w:val="00F95C15"/>
    <w:rsid w:val="00FA0FE7"/>
    <w:rsid w:val="00FA53AE"/>
    <w:rsid w:val="00FA737C"/>
    <w:rsid w:val="00FB26D7"/>
    <w:rsid w:val="00FB2ADB"/>
    <w:rsid w:val="00FB6603"/>
    <w:rsid w:val="00FB76E4"/>
    <w:rsid w:val="00FC42DF"/>
    <w:rsid w:val="00FD48D3"/>
    <w:rsid w:val="00FF5545"/>
    <w:rsid w:val="00FF6078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934E"/>
  <w15:chartTrackingRefBased/>
  <w15:docId w15:val="{4834450C-2FCA-4F8D-B5AF-8F60C134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F30"/>
    <w:pPr>
      <w:suppressAutoHyphens/>
      <w:spacing w:after="0" w:line="240" w:lineRule="atLeast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94"/>
    <w:rPr>
      <w:rFonts w:ascii="Segoe UI" w:eastAsia="Calibr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920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D6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20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D6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EB25-B378-4A89-85F1-ED112228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Mindy - NRCS-CD, Richmond, IN</dc:creator>
  <cp:keywords/>
  <dc:description/>
  <cp:lastModifiedBy>Jordan, Mindy - NRCS-CD, Richmond, IN</cp:lastModifiedBy>
  <cp:revision>10</cp:revision>
  <cp:lastPrinted>2018-11-30T13:15:00Z</cp:lastPrinted>
  <dcterms:created xsi:type="dcterms:W3CDTF">2018-11-20T17:03:00Z</dcterms:created>
  <dcterms:modified xsi:type="dcterms:W3CDTF">2018-12-03T21:09:00Z</dcterms:modified>
</cp:coreProperties>
</file>